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1A7CB6" w14:textId="77777777" w:rsidR="00CC59E3" w:rsidRDefault="00CC59E3" w:rsidP="00CC59E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42F41AF" w14:textId="77777777" w:rsidR="00CC59E3" w:rsidRDefault="00CC59E3" w:rsidP="00CC59E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3F7C22C" w14:textId="77777777" w:rsidR="00CC59E3" w:rsidRDefault="00CC59E3" w:rsidP="00CC59E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2E0E587" w14:textId="77777777" w:rsidR="00CC59E3" w:rsidRDefault="00CC59E3" w:rsidP="00CC59E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8D25A2F" w14:textId="77777777" w:rsidR="00CC59E3" w:rsidRDefault="00CC59E3" w:rsidP="00CC59E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0591BE4" w14:textId="54417B10" w:rsidR="002622A0" w:rsidRDefault="00CC59E3" w:rsidP="00CC59E3">
      <w:r>
        <w:tab/>
      </w:r>
      <w:r>
        <w:tab/>
      </w:r>
      <w:r>
        <w:tab/>
      </w:r>
      <w:r>
        <w:tab/>
      </w:r>
      <w:r>
        <w:tab/>
      </w:r>
      <w:r w:rsidRPr="00CC59E3">
        <w:t>26 cases-unités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C59E3">
        <w:drawing>
          <wp:inline distT="0" distB="0" distL="0" distR="0" wp14:anchorId="3CB2F73F" wp14:editId="496525E3">
            <wp:extent cx="5610225" cy="1419225"/>
            <wp:effectExtent l="0" t="0" r="952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622A0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9E3"/>
    <w:rsid w:val="002622A0"/>
    <w:rsid w:val="00CC5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88AC5"/>
  <w15:chartTrackingRefBased/>
  <w15:docId w15:val="{786A2C91-9364-4F02-9BCA-276C836D6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farida bettioui</dc:creator>
  <cp:keywords/>
  <dc:description/>
  <cp:lastModifiedBy>farida bettioui</cp:lastModifiedBy>
  <cp:revision>1</cp:revision>
  <dcterms:created xsi:type="dcterms:W3CDTF">2022-12-13T22:27:00Z</dcterms:created>
  <dcterms:modified xsi:type="dcterms:W3CDTF">2022-12-13T22:28:00Z</dcterms:modified>
</cp:coreProperties>
</file>